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-15880192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40" w:right="16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40" w:right="16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79168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160"/>
          <w:cols w:num="3" w:equalWidth="0">
            <w:col w:w="4700" w:space="40"/>
            <w:col w:w="4344" w:space="39"/>
            <w:col w:w="507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40" w:right="160"/>
        </w:sectPr>
      </w:pPr>
    </w:p>
    <w:p>
      <w:pPr>
        <w:tabs>
          <w:tab w:pos="3871" w:val="left" w:leader="none"/>
        </w:tabs>
        <w:spacing w:line="163" w:lineRule="auto" w:before="252"/>
        <w:ind w:left="271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2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071" w:val="right" w:leader="none"/>
        </w:tabs>
        <w:spacing w:before="7"/>
        <w:ind w:left="142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62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160"/>
          <w:cols w:num="3" w:equalWidth="0">
            <w:col w:w="4359" w:space="1019"/>
            <w:col w:w="5072" w:space="39"/>
            <w:col w:w="3711"/>
          </w:cols>
        </w:sectPr>
      </w:pPr>
    </w:p>
    <w:p>
      <w:pPr>
        <w:pStyle w:val="BodyText"/>
        <w:spacing w:before="9" w:after="1"/>
        <w:rPr>
          <w:rFonts w:ascii="Microsoft YaHei"/>
          <w:sz w:val="15"/>
        </w:rPr>
      </w:pPr>
    </w:p>
    <w:p>
      <w:pPr>
        <w:pStyle w:val="BodyText"/>
        <w:ind w:left="267" w:right="-58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227364" cy="2614612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364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spacing w:before="7"/>
        <w:rPr>
          <w:rFonts w:ascii="Microsoft YaHei"/>
          <w:sz w:val="16"/>
        </w:rPr>
      </w:pPr>
    </w:p>
    <w:p>
      <w:pPr>
        <w:pStyle w:val="BodyText"/>
        <w:spacing w:line="156" w:lineRule="auto"/>
        <w:ind w:left="837" w:right="109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:91377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2.07%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:41238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7.33%</w:t>
      </w:r>
    </w:p>
    <w:p>
      <w:pPr>
        <w:spacing w:line="240" w:lineRule="auto" w:before="6" w:after="2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07"/>
        <w:rPr>
          <w:sz w:val="20"/>
        </w:rPr>
      </w:pPr>
      <w:r>
        <w:rPr>
          <w:sz w:val="20"/>
        </w:rPr>
        <w:drawing>
          <wp:inline distT="0" distB="0" distL="0" distR="0">
            <wp:extent cx="4227414" cy="2619375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41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156" w:lineRule="auto"/>
        <w:ind w:left="904" w:right="125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:242082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5.36%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:413672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11.40%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40" w:right="160"/>
          <w:cols w:num="2" w:equalWidth="0">
            <w:col w:w="6911" w:space="40"/>
            <w:col w:w="7249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tabs>
          <w:tab w:pos="8223" w:val="left" w:leader="none"/>
        </w:tabs>
        <w:spacing w:line="240" w:lineRule="auto"/>
        <w:ind w:left="1095" w:right="0" w:firstLine="0"/>
        <w:rPr>
          <w:sz w:val="20"/>
        </w:rPr>
      </w:pPr>
      <w:r>
        <w:rPr>
          <w:position w:val="8"/>
          <w:sz w:val="20"/>
        </w:rPr>
        <w:drawing>
          <wp:inline distT="0" distB="0" distL="0" distR="0">
            <wp:extent cx="2957504" cy="1833562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504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  <w:r>
        <w:rPr>
          <w:position w:val="8"/>
          <w:sz w:val="20"/>
        </w:rPr>
        <w:tab/>
      </w:r>
      <w:r>
        <w:rPr>
          <w:sz w:val="20"/>
        </w:rPr>
        <w:drawing>
          <wp:inline distT="0" distB="0" distL="0" distR="0">
            <wp:extent cx="3042501" cy="1885950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50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0"/>
          <w:pgSz w:w="14400" w:h="8100" w:orient="landscape"/>
          <w:pgMar w:header="234" w:footer="0" w:top="780" w:bottom="0" w:left="40" w:right="160"/>
        </w:sectPr>
      </w:pPr>
    </w:p>
    <w:p>
      <w:pPr>
        <w:pStyle w:val="BodyText"/>
        <w:spacing w:line="156" w:lineRule="auto" w:before="58"/>
        <w:ind w:left="786" w:right="3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:359274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1.51%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:64097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6.28%</w:t>
      </w:r>
    </w:p>
    <w:p>
      <w:pPr>
        <w:pStyle w:val="BodyText"/>
        <w:spacing w:line="156" w:lineRule="auto" w:before="58"/>
        <w:ind w:left="786" w:right="1074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:82595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19.13%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:17572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3.50%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5915" w:space="1335"/>
            <w:col w:w="6950"/>
          </w:cols>
        </w:sectPr>
      </w:pPr>
    </w:p>
    <w:p>
      <w:pPr>
        <w:pStyle w:val="BodyText"/>
        <w:spacing w:before="9"/>
        <w:rPr>
          <w:sz w:val="4"/>
        </w:rPr>
      </w:pPr>
    </w:p>
    <w:p>
      <w:pPr>
        <w:pStyle w:val="BodyText"/>
        <w:ind w:left="4193"/>
        <w:rPr>
          <w:sz w:val="20"/>
        </w:rPr>
      </w:pPr>
      <w:r>
        <w:rPr>
          <w:sz w:val="20"/>
        </w:rPr>
        <w:drawing>
          <wp:inline distT="0" distB="0" distL="0" distR="0">
            <wp:extent cx="2956243" cy="1833562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243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5"/>
        </w:rPr>
      </w:pPr>
    </w:p>
    <w:p>
      <w:pPr>
        <w:pStyle w:val="BodyText"/>
        <w:spacing w:before="45"/>
        <w:ind w:left="2811" w:right="277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:99736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2.59%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:67596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7.74%</w:t>
      </w:r>
    </w:p>
    <w:p>
      <w:pPr>
        <w:spacing w:after="0"/>
        <w:jc w:val="center"/>
        <w:sectPr>
          <w:type w:val="continuous"/>
          <w:pgSz w:w="14400" w:h="8100" w:orient="landscape"/>
          <w:pgMar w:header="234" w:footer="0" w:top="900" w:bottom="280" w:left="40" w:right="1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tabs>
          <w:tab w:pos="7200" w:val="left" w:leader="none"/>
        </w:tabs>
        <w:spacing w:line="240" w:lineRule="auto"/>
        <w:ind w:left="569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974949" cy="2457735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949" cy="245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974628" cy="2462212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628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24"/>
          <w:pgSz w:w="14400" w:h="8100" w:orient="landscape"/>
          <w:pgMar w:header="234" w:footer="0" w:top="780" w:bottom="280" w:left="40" w:right="160"/>
        </w:sectPr>
      </w:pPr>
    </w:p>
    <w:p>
      <w:pPr>
        <w:pStyle w:val="BodyText"/>
        <w:spacing w:line="334" w:lineRule="exact" w:before="45"/>
        <w:ind w:left="68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:139715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0.49%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:212824</w:t>
      </w:r>
    </w:p>
    <w:p>
      <w:pPr>
        <w:pStyle w:val="BodyText"/>
        <w:spacing w:line="334" w:lineRule="exact"/>
        <w:ind w:left="68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2"/>
        </w:rPr>
        <w:t>10.05%</w:t>
      </w:r>
    </w:p>
    <w:p>
      <w:pPr>
        <w:pStyle w:val="BodyText"/>
        <w:spacing w:line="156" w:lineRule="auto" w:before="147"/>
        <w:ind w:left="703" w:right="147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:146305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5.97%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:79578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11.51%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6889" w:space="40"/>
            <w:col w:w="727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tabs>
          <w:tab w:pos="7179" w:val="left" w:leader="none"/>
        </w:tabs>
        <w:spacing w:line="240" w:lineRule="auto"/>
        <w:ind w:left="473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56059" cy="2510028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059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60410" cy="2514600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4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160"/>
        </w:sectPr>
      </w:pPr>
    </w:p>
    <w:p>
      <w:pPr>
        <w:pStyle w:val="BodyText"/>
        <w:spacing w:line="156" w:lineRule="auto" w:before="129"/>
        <w:ind w:left="728" w:right="107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:142763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1.45%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:83810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3.86%</w:t>
      </w:r>
    </w:p>
    <w:p>
      <w:pPr>
        <w:pStyle w:val="BodyText"/>
        <w:spacing w:line="156" w:lineRule="auto" w:before="129"/>
        <w:ind w:left="931" w:right="1129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:323955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11.44%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:339765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8.94%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6896" w:space="40"/>
            <w:col w:w="726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tabs>
          <w:tab w:pos="7215" w:val="left" w:leader="none"/>
        </w:tabs>
        <w:spacing w:line="240" w:lineRule="auto"/>
        <w:ind w:left="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59671" cy="2510028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671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55126" cy="2510028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12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160"/>
        </w:sectPr>
      </w:pPr>
    </w:p>
    <w:p>
      <w:pPr>
        <w:pStyle w:val="BodyText"/>
        <w:spacing w:line="156" w:lineRule="auto" w:before="147"/>
        <w:ind w:left="728" w:right="91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:212979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5.11%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:121152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6.23%</w:t>
      </w:r>
    </w:p>
    <w:p>
      <w:pPr>
        <w:pStyle w:val="BodyText"/>
        <w:spacing w:line="334" w:lineRule="exact" w:before="45"/>
        <w:ind w:left="897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:64750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7.12%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:65636</w:t>
      </w:r>
    </w:p>
    <w:p>
      <w:pPr>
        <w:pStyle w:val="BodyText"/>
        <w:spacing w:line="334" w:lineRule="exact"/>
        <w:ind w:left="89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4"/>
        </w:rPr>
        <w:t>0.05%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6740" w:space="208"/>
            <w:col w:w="7252"/>
          </w:cols>
        </w:sectPr>
      </w:pPr>
    </w:p>
    <w:p>
      <w:pPr>
        <w:pStyle w:val="BodyText"/>
        <w:spacing w:before="11" w:after="1"/>
        <w:rPr>
          <w:sz w:val="28"/>
        </w:rPr>
      </w:pPr>
    </w:p>
    <w:p>
      <w:pPr>
        <w:tabs>
          <w:tab w:pos="7109" w:val="left" w:leader="none"/>
        </w:tabs>
        <w:spacing w:line="240" w:lineRule="auto"/>
        <w:ind w:left="216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60160" cy="2510028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160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59936" cy="2514600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3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40" w:right="160"/>
        </w:sectPr>
      </w:pPr>
    </w:p>
    <w:p>
      <w:pPr>
        <w:pStyle w:val="BodyText"/>
        <w:spacing w:line="156" w:lineRule="auto" w:before="95"/>
        <w:ind w:left="617" w:right="133"/>
      </w:pPr>
      <w:r>
        <w:rPr>
          <w:rFonts w:ascii="MS Gothic" w:eastAsia="MS Gothic"/>
          <w:color w:val="2C3D50"/>
        </w:rPr>
        <w:t>基金多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:20118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31.04</w:t>
      </w:r>
      <w:r>
        <w:rPr>
          <w:color w:val="FF430D"/>
          <w:spacing w:val="-7"/>
        </w:rPr>
        <w:t>% </w:t>
      </w:r>
      <w:r>
        <w:rPr>
          <w:rFonts w:ascii="MS Gothic" w:eastAsia="MS Gothic"/>
          <w:color w:val="2C3D50"/>
        </w:rPr>
        <w:t>；基金空</w:t>
      </w:r>
      <w:r>
        <w:rPr>
          <w:rFonts w:ascii="Microsoft JhengHei" w:eastAsia="Microsoft JhengHei"/>
          <w:color w:val="2C3D50"/>
        </w:rPr>
        <w:t>头持仓</w:t>
      </w:r>
      <w:r>
        <w:rPr>
          <w:color w:val="2C3D50"/>
        </w:rPr>
        <w:t>: </w:t>
      </w:r>
      <w:r>
        <w:rPr>
          <w:color w:val="2C3D50"/>
          <w:spacing w:val="-2"/>
        </w:rPr>
        <w:t>19185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10.05%</w:t>
      </w:r>
    </w:p>
    <w:p>
      <w:pPr>
        <w:pStyle w:val="BodyText"/>
        <w:spacing w:line="156" w:lineRule="auto" w:before="95"/>
        <w:ind w:left="658" w:right="1557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:143067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7.26%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:68939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2.08%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6663" w:space="230"/>
            <w:col w:w="73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8"/>
        </w:rPr>
      </w:pPr>
    </w:p>
    <w:p>
      <w:pPr>
        <w:tabs>
          <w:tab w:pos="6987" w:val="left" w:leader="none"/>
        </w:tabs>
        <w:spacing w:line="240" w:lineRule="auto"/>
        <w:ind w:left="238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4145858" cy="2566987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858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4230107" cy="2614612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107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8100" w:orient="landscape"/>
          <w:pgMar w:header="234" w:footer="0" w:top="780" w:bottom="280" w:left="40" w:right="160"/>
        </w:sectPr>
      </w:pPr>
    </w:p>
    <w:p>
      <w:pPr>
        <w:pStyle w:val="BodyText"/>
        <w:spacing w:line="156" w:lineRule="auto" w:before="54"/>
        <w:ind w:left="944" w:right="900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:73674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7.67%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:69342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28.04%</w:t>
      </w:r>
    </w:p>
    <w:p>
      <w:pPr>
        <w:pStyle w:val="BodyText"/>
        <w:spacing w:line="156" w:lineRule="auto" w:before="54"/>
        <w:ind w:left="531" w:right="171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:163569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8.28%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:185646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20.39%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6824" w:space="40"/>
            <w:col w:w="7336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tabs>
          <w:tab w:pos="8801" w:val="left" w:leader="none"/>
        </w:tabs>
        <w:spacing w:line="240" w:lineRule="auto"/>
        <w:ind w:left="339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297329" cy="2039397"/>
            <wp:effectExtent l="0" t="0" r="0" b="0"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329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348941" cy="2043112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941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40" w:right="160"/>
        </w:sectPr>
      </w:pPr>
    </w:p>
    <w:p>
      <w:pPr>
        <w:pStyle w:val="BodyText"/>
        <w:spacing w:line="334" w:lineRule="exact" w:before="58"/>
        <w:ind w:left="482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:552911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3.12%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482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2638044</wp:posOffset>
            </wp:positionH>
            <wp:positionV relativeFrom="paragraph">
              <wp:posOffset>19267</wp:posOffset>
            </wp:positionV>
            <wp:extent cx="3361944" cy="2049780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44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:1948859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3.14%</w:t>
      </w:r>
    </w:p>
    <w:p>
      <w:pPr>
        <w:pStyle w:val="BodyText"/>
        <w:spacing w:line="156" w:lineRule="auto" w:before="141"/>
        <w:ind w:left="105" w:right="43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:421136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0.68%</w:t>
      </w:r>
      <w:r>
        <w:rPr>
          <w:rFonts w:ascii="MS Gothic" w:eastAsia="MS Gothic"/>
          <w:color w:val="2C3D50"/>
          <w:spacing w:val="-2"/>
        </w:rPr>
        <w:t>；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:2111551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1.74%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160"/>
          <w:cols w:num="2" w:equalWidth="0">
            <w:col w:w="9409" w:space="40"/>
            <w:col w:w="475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01" w:lineRule="exact" w:before="212"/>
        <w:ind w:left="3598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:427914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2.01%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:1374782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0.79%</w:t>
      </w:r>
    </w:p>
    <w:p>
      <w:pPr>
        <w:spacing w:after="0" w:line="401" w:lineRule="exact"/>
        <w:sectPr>
          <w:type w:val="continuous"/>
          <w:pgSz w:w="14400" w:h="8100" w:orient="landscape"/>
          <w:pgMar w:header="234" w:footer="0" w:top="900" w:bottom="280" w:left="40" w:right="16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34" coordorigin="0,0" coordsize="941,497">
            <v:shape style="position:absolute;left:0;top:0;width:941;height:497" id="docshape35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56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1200" id="docshape36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04" w:right="87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48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0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395" w:right="696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395" w:right="693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395" w:right="695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395" w:right="695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395" w:right="698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395" w:right="696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0192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9680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79168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8656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8144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7632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7120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6608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6096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5584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5072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4560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4048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3536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3024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2512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2000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1488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2024-10-28T09:09:42Z</dcterms:created>
  <dcterms:modified xsi:type="dcterms:W3CDTF">2024-10-28T09:09:42Z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2024-10-28T00:00:00Z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2024-10-28T00:00:00Z</vt:filetime>
  </property>
  <property fmtid="{D5CDD505-2E9C-101B-9397-08002B2CF9AE}" pid="5" name="Producer">
    <vt:lpwstr>Microsoft® PowerPoint® LTSC</vt:lpwstr>
  </property>
</Properties>
</file>